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0C" w:rsidRPr="008D57FD" w:rsidRDefault="0094220C" w:rsidP="0094220C">
      <w:pPr>
        <w:spacing w:line="276" w:lineRule="auto"/>
        <w:jc w:val="center"/>
        <w:rPr>
          <w:rFonts w:ascii="Georgia" w:hAnsi="Georgia" w:cs="Arial"/>
        </w:rPr>
      </w:pPr>
      <w:r w:rsidRPr="008D57FD">
        <w:rPr>
          <w:rFonts w:ascii="Georgia" w:hAnsi="Georgia" w:cs="Arial"/>
        </w:rPr>
        <w:t xml:space="preserve">      </w:t>
      </w:r>
      <w:r w:rsidRPr="008D57FD">
        <w:rPr>
          <w:rFonts w:ascii="Georgia" w:hAnsi="Georgia" w:cs="Arial"/>
          <w:noProof/>
        </w:rPr>
        <w:drawing>
          <wp:inline distT="0" distB="0" distL="0" distR="0">
            <wp:extent cx="723900" cy="971550"/>
            <wp:effectExtent l="19050" t="0" r="0" b="0"/>
            <wp:docPr id="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083D77" w:rsidRPr="00DD0D48" w:rsidRDefault="00083D77" w:rsidP="00083D77">
      <w:pPr>
        <w:tabs>
          <w:tab w:val="left" w:pos="0"/>
          <w:tab w:val="left" w:pos="2160"/>
        </w:tabs>
        <w:spacing w:line="276" w:lineRule="auto"/>
        <w:rPr>
          <w:rFonts w:ascii="Arial" w:hAnsi="Arial" w:cs="Arial"/>
          <w:b/>
        </w:rPr>
      </w:pPr>
      <w:r w:rsidRPr="00DD0D48">
        <w:rPr>
          <w:rFonts w:ascii="Arial" w:hAnsi="Arial" w:cs="Arial"/>
          <w:b/>
        </w:rPr>
        <w:t>Comisia pentru dezvoltare regională,</w:t>
      </w:r>
    </w:p>
    <w:p w:rsidR="00083D77" w:rsidRPr="008D57FD" w:rsidRDefault="00083D77" w:rsidP="00083D77">
      <w:pPr>
        <w:spacing w:line="360" w:lineRule="auto"/>
        <w:rPr>
          <w:rFonts w:ascii="Georgia" w:hAnsi="Georgia" w:cs="Arial"/>
          <w:b/>
        </w:rPr>
      </w:pPr>
      <w:r w:rsidRPr="00DD0D48">
        <w:rPr>
          <w:rFonts w:ascii="Arial" w:hAnsi="Arial" w:cs="Arial"/>
          <w:b/>
        </w:rPr>
        <w:t>administrarea activelor statului și privatizare</w:t>
      </w:r>
    </w:p>
    <w:p w:rsidR="0094220C" w:rsidRPr="008D57FD" w:rsidRDefault="0094220C" w:rsidP="0094220C">
      <w:pPr>
        <w:spacing w:line="360" w:lineRule="auto"/>
        <w:rPr>
          <w:rFonts w:ascii="Georgia" w:hAnsi="Georgia" w:cs="Arial"/>
          <w:b/>
        </w:rPr>
      </w:pPr>
    </w:p>
    <w:p w:rsidR="0094220C" w:rsidRPr="008D57FD" w:rsidRDefault="0094220C" w:rsidP="0094220C">
      <w:pPr>
        <w:spacing w:line="360" w:lineRule="auto"/>
        <w:rPr>
          <w:rFonts w:ascii="Georgia" w:hAnsi="Georgia" w:cs="Arial"/>
        </w:rPr>
      </w:pPr>
    </w:p>
    <w:p w:rsidR="0094220C" w:rsidRPr="00716F6A" w:rsidRDefault="0094220C" w:rsidP="0094220C">
      <w:pPr>
        <w:spacing w:line="360" w:lineRule="auto"/>
        <w:jc w:val="center"/>
        <w:rPr>
          <w:rFonts w:ascii="Arial" w:hAnsi="Arial" w:cs="Arial"/>
          <w:b/>
        </w:rPr>
      </w:pPr>
      <w:r w:rsidRPr="00716F6A">
        <w:rPr>
          <w:rFonts w:ascii="Arial" w:hAnsi="Arial" w:cs="Arial"/>
          <w:b/>
        </w:rPr>
        <w:t>PROCES VERBAL</w:t>
      </w:r>
    </w:p>
    <w:p w:rsidR="0094220C" w:rsidRPr="00716F6A" w:rsidRDefault="0094220C" w:rsidP="0094220C">
      <w:pPr>
        <w:spacing w:line="360" w:lineRule="auto"/>
        <w:jc w:val="center"/>
        <w:rPr>
          <w:rFonts w:ascii="Arial" w:hAnsi="Arial" w:cs="Arial"/>
          <w:b/>
        </w:rPr>
      </w:pPr>
      <w:r w:rsidRPr="00716F6A">
        <w:rPr>
          <w:rFonts w:ascii="Arial" w:hAnsi="Arial" w:cs="Arial"/>
          <w:b/>
        </w:rPr>
        <w:t>al şedinţei Comisiei din data de 26.05.2015</w:t>
      </w:r>
    </w:p>
    <w:p w:rsidR="0094220C" w:rsidRPr="00716F6A" w:rsidRDefault="0094220C" w:rsidP="0094220C">
      <w:pPr>
        <w:spacing w:line="360" w:lineRule="auto"/>
        <w:jc w:val="both"/>
        <w:rPr>
          <w:rFonts w:ascii="Arial" w:hAnsi="Arial" w:cs="Arial"/>
        </w:rPr>
      </w:pPr>
    </w:p>
    <w:p w:rsidR="0094220C" w:rsidRPr="00716F6A" w:rsidRDefault="00083D77" w:rsidP="0094220C">
      <w:pPr>
        <w:spacing w:line="360" w:lineRule="auto"/>
        <w:ind w:firstLine="708"/>
        <w:jc w:val="both"/>
        <w:rPr>
          <w:rFonts w:ascii="Arial" w:hAnsi="Arial" w:cs="Arial"/>
        </w:rPr>
      </w:pPr>
      <w:r w:rsidRPr="00716F6A">
        <w:rPr>
          <w:rFonts w:ascii="Arial" w:hAnsi="Arial" w:cs="Arial"/>
          <w:color w:val="000000"/>
        </w:rPr>
        <w:t>Comisia pentru dezvoltare regională, administrarea activelor statului şi privatizare</w:t>
      </w:r>
      <w:r w:rsidR="0094220C" w:rsidRPr="00716F6A">
        <w:rPr>
          <w:rFonts w:ascii="Arial" w:hAnsi="Arial" w:cs="Arial"/>
        </w:rPr>
        <w:t xml:space="preserve">, condusă de domnul senator Mircea </w:t>
      </w:r>
      <w:proofErr w:type="spellStart"/>
      <w:r w:rsidR="0094220C" w:rsidRPr="00716F6A">
        <w:rPr>
          <w:rFonts w:ascii="Arial" w:hAnsi="Arial" w:cs="Arial"/>
        </w:rPr>
        <w:t>Banias</w:t>
      </w:r>
      <w:proofErr w:type="spellEnd"/>
      <w:r w:rsidR="0094220C" w:rsidRPr="00716F6A">
        <w:rPr>
          <w:rFonts w:ascii="Arial" w:hAnsi="Arial" w:cs="Arial"/>
        </w:rPr>
        <w:t xml:space="preserve">, şi-a desfăşurat lucrările în ziua de </w:t>
      </w:r>
      <w:r w:rsidR="004E582C" w:rsidRPr="00716F6A">
        <w:rPr>
          <w:rFonts w:ascii="Arial" w:hAnsi="Arial" w:cs="Arial"/>
        </w:rPr>
        <w:t>26</w:t>
      </w:r>
      <w:r w:rsidR="0094220C" w:rsidRPr="00716F6A">
        <w:rPr>
          <w:rFonts w:ascii="Arial" w:hAnsi="Arial" w:cs="Arial"/>
        </w:rPr>
        <w:t>.0</w:t>
      </w:r>
      <w:r w:rsidR="004E582C" w:rsidRPr="00716F6A">
        <w:rPr>
          <w:rFonts w:ascii="Arial" w:hAnsi="Arial" w:cs="Arial"/>
        </w:rPr>
        <w:t>5</w:t>
      </w:r>
      <w:r w:rsidR="0094220C" w:rsidRPr="00716F6A">
        <w:rPr>
          <w:rFonts w:ascii="Arial" w:hAnsi="Arial" w:cs="Arial"/>
        </w:rPr>
        <w:t>.2015. Preşedintele Comisiei a constatat că există cvorum pentru începerea şedinţei.</w:t>
      </w:r>
    </w:p>
    <w:p w:rsidR="0094220C" w:rsidRPr="00716F6A" w:rsidRDefault="0094220C" w:rsidP="0094220C">
      <w:pPr>
        <w:spacing w:line="360" w:lineRule="auto"/>
        <w:ind w:firstLine="644"/>
        <w:jc w:val="both"/>
        <w:rPr>
          <w:rFonts w:ascii="Arial" w:hAnsi="Arial" w:cs="Arial"/>
        </w:rPr>
      </w:pPr>
      <w:r w:rsidRPr="00716F6A">
        <w:rPr>
          <w:rFonts w:ascii="Arial" w:hAnsi="Arial" w:cs="Arial"/>
        </w:rPr>
        <w:t>Membrii Comisiei au aprobat următoarea ordine de zi:</w:t>
      </w:r>
    </w:p>
    <w:p w:rsidR="0094220C" w:rsidRPr="00716F6A" w:rsidRDefault="0094220C" w:rsidP="0094220C">
      <w:pPr>
        <w:spacing w:line="360" w:lineRule="auto"/>
        <w:ind w:firstLine="644"/>
        <w:jc w:val="both"/>
        <w:rPr>
          <w:rFonts w:ascii="Arial" w:hAnsi="Arial" w:cs="Arial"/>
        </w:rPr>
      </w:pPr>
    </w:p>
    <w:p w:rsidR="004E582C" w:rsidRPr="00716F6A" w:rsidRDefault="004E582C" w:rsidP="004E582C">
      <w:pPr>
        <w:pStyle w:val="Listparagraf"/>
        <w:numPr>
          <w:ilvl w:val="0"/>
          <w:numId w:val="2"/>
        </w:numPr>
        <w:spacing w:line="360" w:lineRule="auto"/>
        <w:jc w:val="both"/>
        <w:rPr>
          <w:rFonts w:ascii="Arial" w:hAnsi="Arial" w:cs="Arial"/>
          <w:bCs/>
        </w:rPr>
      </w:pPr>
      <w:proofErr w:type="spellStart"/>
      <w:r w:rsidRPr="00716F6A">
        <w:rPr>
          <w:rFonts w:ascii="Arial" w:hAnsi="Arial" w:cs="Arial"/>
          <w:bCs/>
        </w:rPr>
        <w:t>Propunere</w:t>
      </w:r>
      <w:proofErr w:type="spellEnd"/>
      <w:r w:rsidRPr="00716F6A">
        <w:rPr>
          <w:rFonts w:ascii="Arial" w:hAnsi="Arial" w:cs="Arial"/>
          <w:bCs/>
        </w:rPr>
        <w:t xml:space="preserve"> </w:t>
      </w:r>
      <w:proofErr w:type="spellStart"/>
      <w:r w:rsidRPr="00716F6A">
        <w:rPr>
          <w:rFonts w:ascii="Arial" w:hAnsi="Arial" w:cs="Arial"/>
          <w:bCs/>
        </w:rPr>
        <w:t>legislativă</w:t>
      </w:r>
      <w:proofErr w:type="spellEnd"/>
      <w:r w:rsidRPr="00716F6A">
        <w:rPr>
          <w:rFonts w:ascii="Arial" w:hAnsi="Arial" w:cs="Arial"/>
          <w:bCs/>
        </w:rPr>
        <w:t xml:space="preserve"> </w:t>
      </w:r>
      <w:proofErr w:type="spellStart"/>
      <w:r w:rsidRPr="00716F6A">
        <w:rPr>
          <w:rFonts w:ascii="Arial" w:hAnsi="Arial" w:cs="Arial"/>
          <w:bCs/>
        </w:rPr>
        <w:t>privind</w:t>
      </w:r>
      <w:proofErr w:type="spellEnd"/>
      <w:r w:rsidRPr="00716F6A">
        <w:rPr>
          <w:rFonts w:ascii="Arial" w:hAnsi="Arial" w:cs="Arial"/>
          <w:bCs/>
        </w:rPr>
        <w:t xml:space="preserve"> </w:t>
      </w:r>
      <w:proofErr w:type="spellStart"/>
      <w:r w:rsidRPr="00716F6A">
        <w:rPr>
          <w:rFonts w:ascii="Arial" w:hAnsi="Arial" w:cs="Arial"/>
          <w:bCs/>
        </w:rPr>
        <w:t>modificarea</w:t>
      </w:r>
      <w:proofErr w:type="spellEnd"/>
      <w:r w:rsidRPr="00716F6A">
        <w:rPr>
          <w:rFonts w:ascii="Arial" w:hAnsi="Arial" w:cs="Arial"/>
          <w:bCs/>
        </w:rPr>
        <w:t xml:space="preserve"> alin. 4 al art. 2 din Ordonanţa de urgenţă a Guvernului nr. 41/2007 privind transmiterea unei suprafeţe de teren din domeniul public al statului şi din administrarea Institutului Naţional de Cercetare - Dezvoltare pentru Cartof şi Sfeclă de Zahăr Braşov, judeţul Braşov, în domeniul public al Judeţului Braşov şi în </w:t>
      </w:r>
      <w:proofErr w:type="spellStart"/>
      <w:r w:rsidRPr="00716F6A">
        <w:rPr>
          <w:rFonts w:ascii="Arial" w:hAnsi="Arial" w:cs="Arial"/>
          <w:bCs/>
        </w:rPr>
        <w:t>administrarea</w:t>
      </w:r>
      <w:proofErr w:type="spellEnd"/>
      <w:r w:rsidRPr="00716F6A">
        <w:rPr>
          <w:rFonts w:ascii="Arial" w:hAnsi="Arial" w:cs="Arial"/>
          <w:bCs/>
        </w:rPr>
        <w:t xml:space="preserve"> </w:t>
      </w:r>
      <w:proofErr w:type="spellStart"/>
      <w:r w:rsidRPr="00716F6A">
        <w:rPr>
          <w:rFonts w:ascii="Arial" w:hAnsi="Arial" w:cs="Arial"/>
          <w:bCs/>
        </w:rPr>
        <w:t>Consiliului</w:t>
      </w:r>
      <w:proofErr w:type="spellEnd"/>
      <w:r w:rsidRPr="00716F6A">
        <w:rPr>
          <w:rFonts w:ascii="Arial" w:hAnsi="Arial" w:cs="Arial"/>
          <w:bCs/>
        </w:rPr>
        <w:t xml:space="preserve"> </w:t>
      </w:r>
      <w:proofErr w:type="spellStart"/>
      <w:r w:rsidRPr="00716F6A">
        <w:rPr>
          <w:rFonts w:ascii="Arial" w:hAnsi="Arial" w:cs="Arial"/>
          <w:bCs/>
        </w:rPr>
        <w:t>Judeţean</w:t>
      </w:r>
      <w:proofErr w:type="spellEnd"/>
      <w:r w:rsidRPr="00716F6A">
        <w:rPr>
          <w:rFonts w:ascii="Arial" w:hAnsi="Arial" w:cs="Arial"/>
          <w:bCs/>
        </w:rPr>
        <w:t xml:space="preserve"> </w:t>
      </w:r>
      <w:proofErr w:type="spellStart"/>
      <w:r w:rsidRPr="00716F6A">
        <w:rPr>
          <w:rFonts w:ascii="Arial" w:hAnsi="Arial" w:cs="Arial"/>
          <w:bCs/>
        </w:rPr>
        <w:t>Braşov</w:t>
      </w:r>
      <w:proofErr w:type="spellEnd"/>
      <w:r w:rsidRPr="00716F6A">
        <w:rPr>
          <w:rFonts w:ascii="Arial" w:hAnsi="Arial" w:cs="Arial"/>
          <w:bCs/>
        </w:rPr>
        <w:t xml:space="preserve">, </w:t>
      </w:r>
      <w:proofErr w:type="spellStart"/>
      <w:r w:rsidRPr="00716F6A">
        <w:rPr>
          <w:rFonts w:ascii="Arial" w:hAnsi="Arial" w:cs="Arial"/>
          <w:bCs/>
        </w:rPr>
        <w:t>pentru</w:t>
      </w:r>
      <w:proofErr w:type="spellEnd"/>
      <w:r w:rsidRPr="00716F6A">
        <w:rPr>
          <w:rFonts w:ascii="Arial" w:hAnsi="Arial" w:cs="Arial"/>
          <w:bCs/>
        </w:rPr>
        <w:t xml:space="preserve"> </w:t>
      </w:r>
      <w:proofErr w:type="spellStart"/>
      <w:r w:rsidRPr="00716F6A">
        <w:rPr>
          <w:rFonts w:ascii="Arial" w:hAnsi="Arial" w:cs="Arial"/>
          <w:bCs/>
        </w:rPr>
        <w:t>realizarea</w:t>
      </w:r>
      <w:proofErr w:type="spellEnd"/>
      <w:r w:rsidRPr="00716F6A">
        <w:rPr>
          <w:rFonts w:ascii="Arial" w:hAnsi="Arial" w:cs="Arial"/>
          <w:bCs/>
        </w:rPr>
        <w:t xml:space="preserve"> </w:t>
      </w:r>
      <w:proofErr w:type="spellStart"/>
      <w:r w:rsidRPr="00716F6A">
        <w:rPr>
          <w:rFonts w:ascii="Arial" w:hAnsi="Arial" w:cs="Arial"/>
          <w:bCs/>
        </w:rPr>
        <w:t>obiectivului</w:t>
      </w:r>
      <w:proofErr w:type="spellEnd"/>
      <w:r w:rsidRPr="00716F6A">
        <w:rPr>
          <w:rFonts w:ascii="Arial" w:hAnsi="Arial" w:cs="Arial"/>
          <w:bCs/>
        </w:rPr>
        <w:t xml:space="preserve"> "</w:t>
      </w:r>
      <w:proofErr w:type="spellStart"/>
      <w:r w:rsidRPr="00716F6A">
        <w:rPr>
          <w:rFonts w:ascii="Arial" w:hAnsi="Arial" w:cs="Arial"/>
          <w:bCs/>
        </w:rPr>
        <w:t>Aeroport</w:t>
      </w:r>
      <w:proofErr w:type="spellEnd"/>
      <w:r w:rsidRPr="00716F6A">
        <w:rPr>
          <w:rFonts w:ascii="Arial" w:hAnsi="Arial" w:cs="Arial"/>
          <w:bCs/>
        </w:rPr>
        <w:t xml:space="preserve"> </w:t>
      </w:r>
      <w:proofErr w:type="spellStart"/>
      <w:r w:rsidRPr="00716F6A">
        <w:rPr>
          <w:rFonts w:ascii="Arial" w:hAnsi="Arial" w:cs="Arial"/>
          <w:bCs/>
        </w:rPr>
        <w:t>Internaţional</w:t>
      </w:r>
      <w:proofErr w:type="spellEnd"/>
      <w:r w:rsidRPr="00716F6A">
        <w:rPr>
          <w:rFonts w:ascii="Arial" w:hAnsi="Arial" w:cs="Arial"/>
          <w:bCs/>
        </w:rPr>
        <w:t xml:space="preserve"> </w:t>
      </w:r>
      <w:proofErr w:type="spellStart"/>
      <w:r w:rsidRPr="00716F6A">
        <w:rPr>
          <w:rFonts w:ascii="Arial" w:hAnsi="Arial" w:cs="Arial"/>
          <w:bCs/>
        </w:rPr>
        <w:t>Braşov-Ghimbav</w:t>
      </w:r>
      <w:proofErr w:type="spellEnd"/>
      <w:r w:rsidRPr="00716F6A">
        <w:rPr>
          <w:rFonts w:ascii="Arial" w:hAnsi="Arial" w:cs="Arial"/>
          <w:bCs/>
        </w:rPr>
        <w:t>"</w:t>
      </w:r>
      <w:r w:rsidR="007D5EF9" w:rsidRPr="00716F6A">
        <w:rPr>
          <w:rFonts w:ascii="Arial" w:hAnsi="Arial" w:cs="Arial"/>
          <w:bCs/>
        </w:rPr>
        <w:t>.</w:t>
      </w:r>
      <w:r w:rsidRPr="00716F6A">
        <w:rPr>
          <w:rFonts w:ascii="Arial" w:hAnsi="Arial" w:cs="Arial"/>
          <w:bCs/>
        </w:rPr>
        <w:t>(L239/2015)</w:t>
      </w:r>
    </w:p>
    <w:p w:rsidR="007D5EF9" w:rsidRPr="00716F6A" w:rsidRDefault="007D5EF9" w:rsidP="007D5EF9">
      <w:pPr>
        <w:pStyle w:val="Listparagraf"/>
        <w:spacing w:line="360" w:lineRule="auto"/>
        <w:jc w:val="both"/>
        <w:rPr>
          <w:rFonts w:ascii="Arial" w:hAnsi="Arial" w:cs="Arial"/>
          <w:bCs/>
        </w:rPr>
      </w:pPr>
    </w:p>
    <w:p w:rsidR="004E582C" w:rsidRPr="00716F6A" w:rsidRDefault="007D5EF9" w:rsidP="004E582C">
      <w:pPr>
        <w:pStyle w:val="Listparagraf"/>
        <w:numPr>
          <w:ilvl w:val="0"/>
          <w:numId w:val="2"/>
        </w:numPr>
        <w:spacing w:line="360" w:lineRule="auto"/>
        <w:jc w:val="both"/>
        <w:rPr>
          <w:rFonts w:ascii="Arial" w:hAnsi="Arial" w:cs="Arial"/>
          <w:bCs/>
        </w:rPr>
      </w:pPr>
      <w:proofErr w:type="spellStart"/>
      <w:r w:rsidRPr="00716F6A">
        <w:rPr>
          <w:rFonts w:ascii="Arial" w:hAnsi="Arial" w:cs="Arial"/>
        </w:rPr>
        <w:t>Proiect</w:t>
      </w:r>
      <w:proofErr w:type="spellEnd"/>
      <w:r w:rsidRPr="00716F6A">
        <w:rPr>
          <w:rFonts w:ascii="Arial" w:hAnsi="Arial" w:cs="Arial"/>
        </w:rPr>
        <w:t xml:space="preserve"> de </w:t>
      </w:r>
      <w:proofErr w:type="spellStart"/>
      <w:r w:rsidRPr="00716F6A">
        <w:rPr>
          <w:rFonts w:ascii="Arial" w:hAnsi="Arial" w:cs="Arial"/>
        </w:rPr>
        <w:t>lege</w:t>
      </w:r>
      <w:proofErr w:type="spellEnd"/>
      <w:r w:rsidRPr="00716F6A">
        <w:rPr>
          <w:rFonts w:ascii="Arial" w:hAnsi="Arial" w:cs="Arial"/>
        </w:rPr>
        <w:t xml:space="preserve"> </w:t>
      </w:r>
      <w:proofErr w:type="spellStart"/>
      <w:r w:rsidRPr="00716F6A">
        <w:rPr>
          <w:rFonts w:ascii="Arial" w:hAnsi="Arial" w:cs="Arial"/>
        </w:rPr>
        <w:t>pentru</w:t>
      </w:r>
      <w:proofErr w:type="spellEnd"/>
      <w:r w:rsidRPr="00716F6A">
        <w:rPr>
          <w:rFonts w:ascii="Arial" w:hAnsi="Arial" w:cs="Arial"/>
        </w:rPr>
        <w:t xml:space="preserve"> </w:t>
      </w:r>
      <w:proofErr w:type="spellStart"/>
      <w:r w:rsidRPr="00716F6A">
        <w:rPr>
          <w:rFonts w:ascii="Arial" w:hAnsi="Arial" w:cs="Arial"/>
        </w:rPr>
        <w:t>aprobarea</w:t>
      </w:r>
      <w:proofErr w:type="spellEnd"/>
      <w:r w:rsidRPr="00716F6A">
        <w:rPr>
          <w:rFonts w:ascii="Arial" w:hAnsi="Arial" w:cs="Arial"/>
        </w:rPr>
        <w:t xml:space="preserve"> </w:t>
      </w:r>
      <w:proofErr w:type="spellStart"/>
      <w:r w:rsidRPr="00716F6A">
        <w:rPr>
          <w:rFonts w:ascii="Arial" w:hAnsi="Arial" w:cs="Arial"/>
        </w:rPr>
        <w:t>Ordonanţei</w:t>
      </w:r>
      <w:proofErr w:type="spellEnd"/>
      <w:r w:rsidRPr="00716F6A">
        <w:rPr>
          <w:rFonts w:ascii="Arial" w:hAnsi="Arial" w:cs="Arial"/>
        </w:rPr>
        <w:t xml:space="preserve"> de </w:t>
      </w:r>
      <w:proofErr w:type="spellStart"/>
      <w:r w:rsidRPr="00716F6A">
        <w:rPr>
          <w:rFonts w:ascii="Arial" w:hAnsi="Arial" w:cs="Arial"/>
        </w:rPr>
        <w:t>urgenţã</w:t>
      </w:r>
      <w:proofErr w:type="spellEnd"/>
      <w:r w:rsidRPr="00716F6A">
        <w:rPr>
          <w:rFonts w:ascii="Arial" w:hAnsi="Arial" w:cs="Arial"/>
        </w:rPr>
        <w:t xml:space="preserve"> a </w:t>
      </w:r>
      <w:proofErr w:type="spellStart"/>
      <w:r w:rsidRPr="00716F6A">
        <w:rPr>
          <w:rFonts w:ascii="Arial" w:hAnsi="Arial" w:cs="Arial"/>
        </w:rPr>
        <w:t>Guvernului</w:t>
      </w:r>
      <w:proofErr w:type="spellEnd"/>
      <w:r w:rsidRPr="00716F6A">
        <w:rPr>
          <w:rFonts w:ascii="Arial" w:hAnsi="Arial" w:cs="Arial"/>
        </w:rPr>
        <w:t xml:space="preserve"> nr.11/2015 </w:t>
      </w:r>
      <w:proofErr w:type="spellStart"/>
      <w:r w:rsidRPr="00716F6A">
        <w:rPr>
          <w:rFonts w:ascii="Arial" w:hAnsi="Arial" w:cs="Arial"/>
        </w:rPr>
        <w:t>privind</w:t>
      </w:r>
      <w:proofErr w:type="spellEnd"/>
      <w:r w:rsidRPr="00716F6A">
        <w:rPr>
          <w:rFonts w:ascii="Arial" w:hAnsi="Arial" w:cs="Arial"/>
        </w:rPr>
        <w:t xml:space="preserve"> </w:t>
      </w:r>
      <w:proofErr w:type="spellStart"/>
      <w:r w:rsidRPr="00716F6A">
        <w:rPr>
          <w:rFonts w:ascii="Arial" w:hAnsi="Arial" w:cs="Arial"/>
        </w:rPr>
        <w:t>acordarea</w:t>
      </w:r>
      <w:proofErr w:type="spellEnd"/>
      <w:r w:rsidRPr="00716F6A">
        <w:rPr>
          <w:rFonts w:ascii="Arial" w:hAnsi="Arial" w:cs="Arial"/>
        </w:rPr>
        <w:t xml:space="preserve"> </w:t>
      </w:r>
      <w:proofErr w:type="spellStart"/>
      <w:r w:rsidRPr="00716F6A">
        <w:rPr>
          <w:rFonts w:ascii="Arial" w:hAnsi="Arial" w:cs="Arial"/>
        </w:rPr>
        <w:t>unui</w:t>
      </w:r>
      <w:proofErr w:type="spellEnd"/>
      <w:r w:rsidRPr="00716F6A">
        <w:rPr>
          <w:rFonts w:ascii="Arial" w:hAnsi="Arial" w:cs="Arial"/>
        </w:rPr>
        <w:t xml:space="preserve"> </w:t>
      </w:r>
      <w:proofErr w:type="spellStart"/>
      <w:r w:rsidRPr="00716F6A">
        <w:rPr>
          <w:rFonts w:ascii="Arial" w:hAnsi="Arial" w:cs="Arial"/>
        </w:rPr>
        <w:t>împrumut</w:t>
      </w:r>
      <w:proofErr w:type="spellEnd"/>
      <w:r w:rsidRPr="00716F6A">
        <w:rPr>
          <w:rFonts w:ascii="Arial" w:hAnsi="Arial" w:cs="Arial"/>
        </w:rPr>
        <w:t xml:space="preserve"> </w:t>
      </w:r>
      <w:proofErr w:type="spellStart"/>
      <w:r w:rsidRPr="00716F6A">
        <w:rPr>
          <w:rFonts w:ascii="Arial" w:hAnsi="Arial" w:cs="Arial"/>
        </w:rPr>
        <w:t>Societăţii</w:t>
      </w:r>
      <w:proofErr w:type="spellEnd"/>
      <w:r w:rsidRPr="00716F6A">
        <w:rPr>
          <w:rFonts w:ascii="Arial" w:hAnsi="Arial" w:cs="Arial"/>
        </w:rPr>
        <w:t xml:space="preserve"> "</w:t>
      </w:r>
      <w:proofErr w:type="spellStart"/>
      <w:r w:rsidRPr="00716F6A">
        <w:rPr>
          <w:rFonts w:ascii="Arial" w:hAnsi="Arial" w:cs="Arial"/>
        </w:rPr>
        <w:t>Complexul</w:t>
      </w:r>
      <w:proofErr w:type="spellEnd"/>
      <w:r w:rsidRPr="00716F6A">
        <w:rPr>
          <w:rFonts w:ascii="Arial" w:hAnsi="Arial" w:cs="Arial"/>
        </w:rPr>
        <w:t xml:space="preserve"> Energetic </w:t>
      </w:r>
      <w:proofErr w:type="spellStart"/>
      <w:r w:rsidRPr="00716F6A">
        <w:rPr>
          <w:rFonts w:ascii="Arial" w:hAnsi="Arial" w:cs="Arial"/>
        </w:rPr>
        <w:t>Hunedoara</w:t>
      </w:r>
      <w:proofErr w:type="spellEnd"/>
      <w:r w:rsidRPr="00716F6A">
        <w:rPr>
          <w:rFonts w:ascii="Arial" w:hAnsi="Arial" w:cs="Arial"/>
        </w:rPr>
        <w:t xml:space="preserve"> S.A." din </w:t>
      </w:r>
      <w:proofErr w:type="spellStart"/>
      <w:r w:rsidRPr="00716F6A">
        <w:rPr>
          <w:rFonts w:ascii="Arial" w:hAnsi="Arial" w:cs="Arial"/>
        </w:rPr>
        <w:t>venituri</w:t>
      </w:r>
      <w:proofErr w:type="spellEnd"/>
      <w:r w:rsidRPr="00716F6A">
        <w:rPr>
          <w:rFonts w:ascii="Arial" w:hAnsi="Arial" w:cs="Arial"/>
        </w:rPr>
        <w:t xml:space="preserve"> </w:t>
      </w:r>
      <w:proofErr w:type="spellStart"/>
      <w:r w:rsidRPr="00716F6A">
        <w:rPr>
          <w:rFonts w:ascii="Arial" w:hAnsi="Arial" w:cs="Arial"/>
        </w:rPr>
        <w:t>rezultate</w:t>
      </w:r>
      <w:proofErr w:type="spellEnd"/>
      <w:r w:rsidRPr="00716F6A">
        <w:rPr>
          <w:rFonts w:ascii="Arial" w:hAnsi="Arial" w:cs="Arial"/>
        </w:rPr>
        <w:t xml:space="preserve"> din Privatizare.(L258/2015)</w:t>
      </w:r>
    </w:p>
    <w:p w:rsidR="007D5EF9" w:rsidRPr="00716F6A" w:rsidRDefault="007D5EF9" w:rsidP="007D5EF9">
      <w:pPr>
        <w:pStyle w:val="Listparagraf"/>
        <w:rPr>
          <w:rFonts w:ascii="Arial" w:hAnsi="Arial" w:cs="Arial"/>
          <w:bCs/>
        </w:rPr>
      </w:pPr>
    </w:p>
    <w:p w:rsidR="007D5EF9" w:rsidRPr="00716F6A" w:rsidRDefault="007D5EF9" w:rsidP="007D5EF9">
      <w:pPr>
        <w:pStyle w:val="Listparagraf"/>
        <w:spacing w:line="360" w:lineRule="auto"/>
        <w:jc w:val="both"/>
        <w:rPr>
          <w:rFonts w:ascii="Arial" w:hAnsi="Arial" w:cs="Arial"/>
          <w:bCs/>
        </w:rPr>
      </w:pPr>
    </w:p>
    <w:p w:rsidR="007D5EF9" w:rsidRPr="00716F6A" w:rsidRDefault="007D5EF9" w:rsidP="004E582C">
      <w:pPr>
        <w:pStyle w:val="Listparagraf"/>
        <w:numPr>
          <w:ilvl w:val="0"/>
          <w:numId w:val="2"/>
        </w:numPr>
        <w:spacing w:line="360" w:lineRule="auto"/>
        <w:jc w:val="both"/>
        <w:rPr>
          <w:rFonts w:ascii="Arial" w:hAnsi="Arial" w:cs="Arial"/>
          <w:bCs/>
        </w:rPr>
      </w:pPr>
      <w:r w:rsidRPr="00716F6A">
        <w:rPr>
          <w:rFonts w:ascii="Arial" w:hAnsi="Arial" w:cs="Arial"/>
        </w:rPr>
        <w:t>Diverse.</w:t>
      </w:r>
    </w:p>
    <w:p w:rsidR="0094220C" w:rsidRPr="00716F6A" w:rsidRDefault="0094220C" w:rsidP="005C165A">
      <w:pPr>
        <w:spacing w:line="360" w:lineRule="auto"/>
        <w:jc w:val="both"/>
        <w:rPr>
          <w:rFonts w:ascii="Arial" w:hAnsi="Arial" w:cs="Arial"/>
          <w:shd w:val="clear" w:color="auto" w:fill="FFFFFF"/>
        </w:rPr>
      </w:pPr>
    </w:p>
    <w:p w:rsidR="005C165A" w:rsidRPr="00716F6A" w:rsidRDefault="0094220C" w:rsidP="00D54ADA">
      <w:pPr>
        <w:spacing w:line="360" w:lineRule="auto"/>
        <w:ind w:firstLine="644"/>
        <w:jc w:val="both"/>
        <w:rPr>
          <w:rFonts w:ascii="Arial" w:hAnsi="Arial" w:cs="Arial"/>
          <w:bCs/>
          <w:i/>
        </w:rPr>
      </w:pPr>
      <w:r w:rsidRPr="00716F6A">
        <w:rPr>
          <w:rFonts w:ascii="Arial" w:hAnsi="Arial" w:cs="Arial"/>
        </w:rPr>
        <w:t xml:space="preserve">La punctul 1 pe ordinea de zi s-a discutat </w:t>
      </w:r>
      <w:r w:rsidR="005C165A" w:rsidRPr="00716F6A">
        <w:rPr>
          <w:rFonts w:ascii="Arial" w:hAnsi="Arial" w:cs="Arial"/>
          <w:bCs/>
          <w:i/>
        </w:rPr>
        <w:t xml:space="preserve">Propunerea legislativă privind modificarea alin. 4 al art. 2 din Ordonanţa de urgenţă a Guvernului nr. 41/2007 privind transmiterea unei suprafeţe de teren din domeniul public al statului şi din administrarea Institutului Naţional de Cercetare - Dezvoltare pentru Cartof şi Sfeclă de Zahăr Braşov, </w:t>
      </w:r>
      <w:r w:rsidR="005C165A" w:rsidRPr="00716F6A">
        <w:rPr>
          <w:rFonts w:ascii="Arial" w:hAnsi="Arial" w:cs="Arial"/>
          <w:bCs/>
          <w:i/>
        </w:rPr>
        <w:lastRenderedPageBreak/>
        <w:t>judeţul Braşov, în domeniul public al Judeţului Braşov şi în administrarea Consiliului Judeţean Braşov, pentru realizarea obiectivului "Aeroport Internaţional Braşov-Ghimbav".</w:t>
      </w:r>
    </w:p>
    <w:p w:rsidR="005C165A" w:rsidRPr="00D54ADA" w:rsidRDefault="005C165A" w:rsidP="00D54ADA">
      <w:pPr>
        <w:spacing w:line="360" w:lineRule="auto"/>
        <w:ind w:firstLine="644"/>
        <w:jc w:val="both"/>
        <w:rPr>
          <w:rFonts w:ascii="Arial" w:hAnsi="Arial" w:cs="Arial"/>
        </w:rPr>
      </w:pPr>
      <w:r w:rsidRPr="00D54ADA">
        <w:rPr>
          <w:rFonts w:ascii="Arial" w:hAnsi="Arial" w:cs="Arial"/>
        </w:rPr>
        <w:t xml:space="preserve">Propunerea legislativă are ca obiect modificarea alin.(4) al art.2 din Ordonanța de urgență a Guvernului nr.41/2007 privind transmiterea unei suprafețe de teren din domeniul public al statului și din administrarea Institutului Național de </w:t>
      </w:r>
      <w:proofErr w:type="spellStart"/>
      <w:r w:rsidRPr="00D54ADA">
        <w:rPr>
          <w:rFonts w:ascii="Arial" w:hAnsi="Arial" w:cs="Arial"/>
        </w:rPr>
        <w:t>Cercetare-Dezvoltare</w:t>
      </w:r>
      <w:proofErr w:type="spellEnd"/>
      <w:r w:rsidRPr="00D54ADA">
        <w:rPr>
          <w:rFonts w:ascii="Arial" w:hAnsi="Arial" w:cs="Arial"/>
        </w:rPr>
        <w:t xml:space="preserve"> pentru Cartof și sfeclă de Zahăr Brașov, județul Brașov, în domeniul public al județului Brașov și în administrarea Consiliului Județean Brașov, pentru realizarea obiectivului ”Aeroport Internațional Brașov – Ghimbav”, aprobată cu modificări prin Legea nr. 197/2009, prin prelungirea termenului de 5 ani la 15 ani, întrucât realizarea aeroportului nu a fost finalizată până la data de 6 iunie 2014, așa cum era stipulată în actul normativ de bază.</w:t>
      </w:r>
    </w:p>
    <w:p w:rsidR="0094220C" w:rsidRPr="00716F6A" w:rsidRDefault="0094220C" w:rsidP="00D54ADA">
      <w:pPr>
        <w:spacing w:line="360" w:lineRule="auto"/>
        <w:jc w:val="both"/>
        <w:rPr>
          <w:rFonts w:ascii="Arial" w:hAnsi="Arial" w:cs="Arial"/>
        </w:rPr>
      </w:pPr>
      <w:r w:rsidRPr="00716F6A">
        <w:rPr>
          <w:rFonts w:ascii="Arial" w:hAnsi="Arial" w:cs="Arial"/>
        </w:rPr>
        <w:t xml:space="preserve"> </w:t>
      </w:r>
      <w:r w:rsidRPr="00716F6A">
        <w:rPr>
          <w:rFonts w:ascii="Arial" w:hAnsi="Arial" w:cs="Arial"/>
        </w:rPr>
        <w:tab/>
        <w:t xml:space="preserve">Consiliul Legislativ  a avizat  favorabil </w:t>
      </w:r>
      <w:r w:rsidR="005C165A" w:rsidRPr="00716F6A">
        <w:rPr>
          <w:rFonts w:ascii="Arial" w:hAnsi="Arial" w:cs="Arial"/>
        </w:rPr>
        <w:t>propunerea legislativă</w:t>
      </w:r>
      <w:r w:rsidRPr="00716F6A">
        <w:rPr>
          <w:rFonts w:ascii="Arial" w:hAnsi="Arial" w:cs="Arial"/>
        </w:rPr>
        <w:t>.</w:t>
      </w:r>
    </w:p>
    <w:p w:rsidR="0094220C" w:rsidRPr="00716F6A" w:rsidRDefault="004D5DF1" w:rsidP="00D54ADA">
      <w:pPr>
        <w:spacing w:line="360" w:lineRule="auto"/>
        <w:ind w:firstLine="644"/>
        <w:jc w:val="both"/>
        <w:rPr>
          <w:rFonts w:ascii="Arial" w:eastAsia="Batang" w:hAnsi="Arial" w:cs="Arial"/>
        </w:rPr>
      </w:pPr>
      <w:r w:rsidRPr="00716F6A">
        <w:rPr>
          <w:rFonts w:ascii="Arial" w:eastAsia="Batang" w:hAnsi="Arial" w:cs="Arial"/>
        </w:rPr>
        <w:t xml:space="preserve"> </w:t>
      </w:r>
      <w:r w:rsidR="0094220C" w:rsidRPr="00716F6A">
        <w:rPr>
          <w:rFonts w:ascii="Arial" w:eastAsia="Batang" w:hAnsi="Arial" w:cs="Arial"/>
        </w:rPr>
        <w:t xml:space="preserve">Membrii </w:t>
      </w:r>
      <w:r w:rsidR="00083D77" w:rsidRPr="00716F6A">
        <w:rPr>
          <w:rFonts w:ascii="Arial" w:hAnsi="Arial" w:cs="Arial"/>
          <w:color w:val="000000"/>
        </w:rPr>
        <w:t>Comisiei pentru dezvoltare regională, administrarea activelor statului şi privatizare</w:t>
      </w:r>
      <w:r w:rsidR="0094220C" w:rsidRPr="00716F6A">
        <w:rPr>
          <w:rFonts w:ascii="Arial" w:eastAsia="Batang" w:hAnsi="Arial" w:cs="Arial"/>
        </w:rPr>
        <w:t>, au hotărât, cu majoritate de voturi, să adopte aviz favorabil.</w:t>
      </w:r>
    </w:p>
    <w:p w:rsidR="005C165A" w:rsidRPr="00716F6A" w:rsidRDefault="005C165A" w:rsidP="00D54ADA">
      <w:pPr>
        <w:spacing w:line="360" w:lineRule="auto"/>
        <w:ind w:firstLine="644"/>
        <w:jc w:val="both"/>
        <w:rPr>
          <w:rFonts w:ascii="Arial" w:eastAsia="Batang" w:hAnsi="Arial" w:cs="Arial"/>
        </w:rPr>
      </w:pPr>
    </w:p>
    <w:p w:rsidR="005C165A" w:rsidRPr="00716F6A" w:rsidRDefault="005C165A" w:rsidP="00D54ADA">
      <w:pPr>
        <w:spacing w:line="360" w:lineRule="auto"/>
        <w:ind w:firstLine="644"/>
        <w:jc w:val="both"/>
        <w:rPr>
          <w:rFonts w:ascii="Arial" w:hAnsi="Arial" w:cs="Arial"/>
          <w:color w:val="FF0000"/>
        </w:rPr>
      </w:pPr>
      <w:r w:rsidRPr="00716F6A">
        <w:rPr>
          <w:rFonts w:ascii="Arial" w:hAnsi="Arial" w:cs="Arial"/>
        </w:rPr>
        <w:t xml:space="preserve">La punctul 2 pe ordinea de zi s-a discutat </w:t>
      </w:r>
      <w:r w:rsidRPr="00716F6A">
        <w:rPr>
          <w:rFonts w:ascii="Arial" w:hAnsi="Arial" w:cs="Arial"/>
          <w:i/>
        </w:rPr>
        <w:t xml:space="preserve">Proiectul de lege pentru aprobarea Ordonanţei de </w:t>
      </w:r>
      <w:proofErr w:type="spellStart"/>
      <w:r w:rsidRPr="00716F6A">
        <w:rPr>
          <w:rFonts w:ascii="Arial" w:hAnsi="Arial" w:cs="Arial"/>
          <w:i/>
        </w:rPr>
        <w:t>urgenţã</w:t>
      </w:r>
      <w:proofErr w:type="spellEnd"/>
      <w:r w:rsidRPr="00716F6A">
        <w:rPr>
          <w:rFonts w:ascii="Arial" w:hAnsi="Arial" w:cs="Arial"/>
          <w:i/>
        </w:rPr>
        <w:t xml:space="preserve"> a Guvernului nr.11/2015 privind acordarea unui împrumut Societăţii "Complexul Energetic Hunedoara S.A." din venituri rezultate din Privatizare.</w:t>
      </w:r>
    </w:p>
    <w:p w:rsidR="0094220C" w:rsidRPr="00716F6A" w:rsidRDefault="005C165A" w:rsidP="00D54ADA">
      <w:pPr>
        <w:tabs>
          <w:tab w:val="left" w:pos="567"/>
        </w:tabs>
        <w:spacing w:line="360" w:lineRule="auto"/>
        <w:jc w:val="both"/>
        <w:rPr>
          <w:rFonts w:ascii="Arial" w:hAnsi="Arial" w:cs="Arial"/>
          <w:color w:val="000000" w:themeColor="text1"/>
        </w:rPr>
      </w:pPr>
      <w:r w:rsidRPr="00716F6A">
        <w:rPr>
          <w:rFonts w:ascii="Arial" w:hAnsi="Arial" w:cs="Arial"/>
          <w:color w:val="284775"/>
        </w:rPr>
        <w:tab/>
      </w:r>
      <w:r w:rsidRPr="00716F6A">
        <w:rPr>
          <w:rFonts w:ascii="Arial" w:hAnsi="Arial" w:cs="Arial"/>
          <w:color w:val="000000" w:themeColor="text1"/>
        </w:rPr>
        <w:t>Proiectul de lege are ca obiect acordarea unui împrumut Societăţii "Complexul Energetic Hunedoara S.A." din venituri rezultate din privatizare, în limita sumei de 40.000 mii lei, de către Ministerul Finanţelor Publice, prin Ministerul Energiei, Întreprinderilor Mici şi Mijlocii şi Mediul</w:t>
      </w:r>
      <w:r w:rsidR="00D54ADA">
        <w:rPr>
          <w:rFonts w:ascii="Arial" w:hAnsi="Arial" w:cs="Arial"/>
          <w:color w:val="000000" w:themeColor="text1"/>
        </w:rPr>
        <w:t>ui</w:t>
      </w:r>
      <w:r w:rsidRPr="00716F6A">
        <w:rPr>
          <w:rFonts w:ascii="Arial" w:hAnsi="Arial" w:cs="Arial"/>
          <w:color w:val="000000" w:themeColor="text1"/>
        </w:rPr>
        <w:t xml:space="preserve"> de Afaceri, pe o perioadă de 90 de zile, sub forma unui ajutor de stat</w:t>
      </w:r>
      <w:r w:rsidR="00D54ADA">
        <w:rPr>
          <w:rFonts w:ascii="Arial" w:hAnsi="Arial" w:cs="Arial"/>
          <w:color w:val="000000" w:themeColor="text1"/>
        </w:rPr>
        <w:t xml:space="preserve"> </w:t>
      </w:r>
      <w:r w:rsidRPr="00716F6A">
        <w:rPr>
          <w:rFonts w:ascii="Arial" w:hAnsi="Arial" w:cs="Arial"/>
          <w:color w:val="000000" w:themeColor="text1"/>
        </w:rPr>
        <w:t xml:space="preserve">individual pentru salvare, autorizat de Comisia Europeană prin Decizia </w:t>
      </w:r>
      <w:proofErr w:type="spellStart"/>
      <w:r w:rsidRPr="00716F6A">
        <w:rPr>
          <w:rFonts w:ascii="Arial" w:hAnsi="Arial" w:cs="Arial"/>
          <w:color w:val="000000" w:themeColor="text1"/>
        </w:rPr>
        <w:t>nr.C</w:t>
      </w:r>
      <w:proofErr w:type="spellEnd"/>
      <w:r w:rsidR="00D54ADA">
        <w:rPr>
          <w:rFonts w:ascii="Arial" w:hAnsi="Arial" w:cs="Arial"/>
          <w:color w:val="000000" w:themeColor="text1"/>
        </w:rPr>
        <w:t xml:space="preserve"> </w:t>
      </w:r>
      <w:r w:rsidRPr="00716F6A">
        <w:rPr>
          <w:rFonts w:ascii="Arial" w:hAnsi="Arial" w:cs="Arial"/>
          <w:color w:val="000000" w:themeColor="text1"/>
        </w:rPr>
        <w:t>(2015) 26 52 final din data de 21 aprilie 2015.</w:t>
      </w:r>
    </w:p>
    <w:p w:rsidR="005C165A" w:rsidRPr="00716F6A" w:rsidRDefault="005C165A" w:rsidP="00D54ADA">
      <w:pPr>
        <w:tabs>
          <w:tab w:val="left" w:pos="567"/>
        </w:tabs>
        <w:spacing w:line="360" w:lineRule="auto"/>
        <w:jc w:val="both"/>
        <w:rPr>
          <w:rFonts w:ascii="Arial" w:eastAsia="Batang" w:hAnsi="Arial" w:cs="Arial"/>
        </w:rPr>
      </w:pPr>
      <w:r w:rsidRPr="00716F6A">
        <w:rPr>
          <w:rFonts w:ascii="Arial" w:hAnsi="Arial" w:cs="Arial"/>
          <w:color w:val="FF0000"/>
        </w:rPr>
        <w:tab/>
      </w:r>
      <w:r w:rsidR="004D5DF1" w:rsidRPr="00716F6A">
        <w:rPr>
          <w:rFonts w:ascii="Arial" w:hAnsi="Arial" w:cs="Arial"/>
          <w:color w:val="FF0000"/>
        </w:rPr>
        <w:t xml:space="preserve"> </w:t>
      </w:r>
      <w:r w:rsidRPr="00716F6A">
        <w:rPr>
          <w:rFonts w:ascii="Arial" w:hAnsi="Arial" w:cs="Arial"/>
        </w:rPr>
        <w:t>Consiliul Legislativ  a avizat  favorabil proiectul de lege.</w:t>
      </w:r>
    </w:p>
    <w:p w:rsidR="0094220C" w:rsidRPr="00716F6A" w:rsidRDefault="005C165A" w:rsidP="00D54ADA">
      <w:pPr>
        <w:spacing w:line="360" w:lineRule="auto"/>
        <w:ind w:firstLine="644"/>
        <w:jc w:val="both"/>
        <w:rPr>
          <w:rFonts w:ascii="Arial" w:eastAsia="Batang" w:hAnsi="Arial" w:cs="Arial"/>
        </w:rPr>
      </w:pPr>
      <w:r w:rsidRPr="00716F6A">
        <w:rPr>
          <w:rFonts w:ascii="Arial" w:eastAsia="Batang" w:hAnsi="Arial" w:cs="Arial"/>
        </w:rPr>
        <w:t xml:space="preserve">Membrii </w:t>
      </w:r>
      <w:r w:rsidR="00083D77" w:rsidRPr="00716F6A">
        <w:rPr>
          <w:rFonts w:ascii="Arial" w:hAnsi="Arial" w:cs="Arial"/>
          <w:color w:val="000000"/>
        </w:rPr>
        <w:t>Comisiei pentru dezvoltare regională, administrarea activelor statului şi privatizare</w:t>
      </w:r>
      <w:r w:rsidRPr="00716F6A">
        <w:rPr>
          <w:rFonts w:ascii="Arial" w:eastAsia="Batang" w:hAnsi="Arial" w:cs="Arial"/>
        </w:rPr>
        <w:t>, au hotărât, cu majoritate de voturi, să adopte aviz favorabil.</w:t>
      </w:r>
    </w:p>
    <w:p w:rsidR="005C165A" w:rsidRPr="00716F6A" w:rsidRDefault="005C165A" w:rsidP="005C165A">
      <w:pPr>
        <w:spacing w:line="360" w:lineRule="auto"/>
        <w:ind w:firstLine="644"/>
        <w:jc w:val="both"/>
        <w:rPr>
          <w:rFonts w:ascii="Arial" w:eastAsia="Batang" w:hAnsi="Arial" w:cs="Arial"/>
          <w:color w:val="FF0000"/>
        </w:rPr>
      </w:pPr>
    </w:p>
    <w:p w:rsidR="005C165A" w:rsidRPr="00716F6A" w:rsidRDefault="005C165A" w:rsidP="005C165A">
      <w:pPr>
        <w:spacing w:line="360" w:lineRule="auto"/>
        <w:ind w:firstLine="644"/>
        <w:jc w:val="both"/>
        <w:rPr>
          <w:rFonts w:ascii="Arial" w:eastAsia="Batang" w:hAnsi="Arial" w:cs="Arial"/>
          <w:color w:val="FF0000"/>
        </w:rPr>
      </w:pPr>
    </w:p>
    <w:p w:rsidR="0094220C" w:rsidRPr="00A032B3" w:rsidRDefault="0094220C" w:rsidP="0094220C">
      <w:pPr>
        <w:spacing w:line="360" w:lineRule="auto"/>
        <w:jc w:val="both"/>
        <w:rPr>
          <w:rFonts w:ascii="Georgia" w:eastAsia="Batang" w:hAnsi="Georgia" w:cs="Arial"/>
        </w:rPr>
      </w:pPr>
      <w:r w:rsidRPr="00A032B3">
        <w:rPr>
          <w:rFonts w:ascii="Georgia" w:eastAsia="Batang" w:hAnsi="Georgia" w:cs="Arial"/>
        </w:rPr>
        <w:t xml:space="preserve">           </w:t>
      </w:r>
      <w:r w:rsidRPr="00A032B3">
        <w:rPr>
          <w:rFonts w:ascii="Georgia" w:hAnsi="Georgia" w:cs="Arial"/>
          <w:b/>
        </w:rPr>
        <w:t>PREȘEDINTE,                                                                          SECRETAR,</w:t>
      </w:r>
    </w:p>
    <w:p w:rsidR="0067663B" w:rsidRPr="004E582C" w:rsidRDefault="0094220C">
      <w:pPr>
        <w:rPr>
          <w:rFonts w:ascii="Georgia" w:hAnsi="Georgia"/>
        </w:rPr>
      </w:pPr>
      <w:r w:rsidRPr="00A032B3">
        <w:rPr>
          <w:rFonts w:ascii="Georgia" w:hAnsi="Georgia" w:cs="Arial"/>
          <w:b/>
        </w:rPr>
        <w:t xml:space="preserve">         </w:t>
      </w:r>
      <w:r>
        <w:rPr>
          <w:rFonts w:ascii="Georgia" w:hAnsi="Georgia" w:cs="Arial"/>
          <w:b/>
        </w:rPr>
        <w:t xml:space="preserve"> </w:t>
      </w:r>
      <w:r w:rsidRPr="00A032B3">
        <w:rPr>
          <w:rFonts w:ascii="Georgia" w:hAnsi="Georgia" w:cs="Arial"/>
          <w:b/>
        </w:rPr>
        <w:t xml:space="preserve">Mircea </w:t>
      </w:r>
      <w:proofErr w:type="spellStart"/>
      <w:r w:rsidRPr="00A032B3">
        <w:rPr>
          <w:rFonts w:ascii="Georgia" w:hAnsi="Georgia" w:cs="Arial"/>
          <w:b/>
        </w:rPr>
        <w:t>Banias</w:t>
      </w:r>
      <w:proofErr w:type="spellEnd"/>
      <w:r w:rsidRPr="00A032B3">
        <w:rPr>
          <w:rFonts w:ascii="Georgia" w:hAnsi="Georgia" w:cs="Arial"/>
          <w:b/>
        </w:rPr>
        <w:t xml:space="preserve">        </w:t>
      </w:r>
      <w:r w:rsidRPr="00A032B3">
        <w:rPr>
          <w:rFonts w:ascii="Georgia" w:hAnsi="Georgia" w:cs="Arial"/>
          <w:b/>
        </w:rPr>
        <w:tab/>
      </w:r>
      <w:r w:rsidRPr="00A032B3">
        <w:rPr>
          <w:rFonts w:ascii="Georgia" w:hAnsi="Georgia" w:cs="Arial"/>
          <w:b/>
        </w:rPr>
        <w:tab/>
      </w:r>
      <w:r w:rsidRPr="00A032B3">
        <w:rPr>
          <w:rFonts w:ascii="Georgia" w:hAnsi="Georgia" w:cs="Arial"/>
          <w:b/>
        </w:rPr>
        <w:tab/>
        <w:t xml:space="preserve">               </w:t>
      </w:r>
      <w:r>
        <w:rPr>
          <w:rFonts w:ascii="Georgia" w:hAnsi="Georgia" w:cs="Arial"/>
          <w:b/>
        </w:rPr>
        <w:t xml:space="preserve">              </w:t>
      </w:r>
      <w:r w:rsidRPr="00A032B3">
        <w:rPr>
          <w:rFonts w:ascii="Georgia" w:hAnsi="Georgia" w:cs="Arial"/>
          <w:b/>
        </w:rPr>
        <w:t>Valentin Calcan</w:t>
      </w:r>
    </w:p>
    <w:sectPr w:rsidR="0067663B" w:rsidRPr="004E582C" w:rsidSect="00716F6A">
      <w:pgSz w:w="11906" w:h="16838"/>
      <w:pgMar w:top="851" w:right="991"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C3431"/>
    <w:multiLevelType w:val="hybridMultilevel"/>
    <w:tmpl w:val="C92C35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2430FBB"/>
    <w:multiLevelType w:val="hybridMultilevel"/>
    <w:tmpl w:val="C73E0FFA"/>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220C"/>
    <w:rsid w:val="00083D77"/>
    <w:rsid w:val="003C0EBB"/>
    <w:rsid w:val="004D5DF1"/>
    <w:rsid w:val="004E582C"/>
    <w:rsid w:val="005C165A"/>
    <w:rsid w:val="0067663B"/>
    <w:rsid w:val="00716F6A"/>
    <w:rsid w:val="007D5EF9"/>
    <w:rsid w:val="007E20ED"/>
    <w:rsid w:val="0094220C"/>
    <w:rsid w:val="00D47DE8"/>
    <w:rsid w:val="00D54ADA"/>
    <w:rsid w:val="00DB6A6E"/>
    <w:rsid w:val="00F32CE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20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4220C"/>
    <w:pPr>
      <w:ind w:left="720"/>
      <w:contextualSpacing/>
    </w:pPr>
    <w:rPr>
      <w:lang w:val="en-US" w:eastAsia="en-US"/>
    </w:rPr>
  </w:style>
  <w:style w:type="paragraph" w:styleId="TextnBalon">
    <w:name w:val="Balloon Text"/>
    <w:basedOn w:val="Normal"/>
    <w:link w:val="TextnBalonCaracter"/>
    <w:uiPriority w:val="99"/>
    <w:semiHidden/>
    <w:unhideWhenUsed/>
    <w:rsid w:val="0094220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4220C"/>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553</Words>
  <Characters>3208</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8</cp:revision>
  <dcterms:created xsi:type="dcterms:W3CDTF">2015-05-26T12:34:00Z</dcterms:created>
  <dcterms:modified xsi:type="dcterms:W3CDTF">2015-10-16T09:20:00Z</dcterms:modified>
</cp:coreProperties>
</file>